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Комплексный</w:t>
      </w:r>
      <w:r w:rsidR="000474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0474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:rsidR="00231276" w:rsidRPr="008C0333" w:rsidRDefault="00047442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231276"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31276"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31276"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31276" w:rsidRPr="008C03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центров</w:t>
      </w:r>
      <w:r w:rsidR="001029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образования</w:t>
      </w:r>
    </w:p>
    <w:p w:rsidR="00967EA7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«Точка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роста»</w:t>
      </w:r>
      <w:proofErr w:type="gramStart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,д</w:t>
      </w:r>
      <w:proofErr w:type="gramEnd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етских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технопарков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Кванториум</w:t>
      </w:r>
      <w:proofErr w:type="spellEnd"/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базе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</w:t>
      </w:r>
      <w:r w:rsidR="00047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</w:p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центров цифрового образования «IT-куб», создаваемых и функционирующих в Республике Дагеста</w:t>
      </w:r>
      <w:r w:rsidR="0010295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F6374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 2022</w:t>
      </w:r>
      <w:r w:rsidR="00967EA7" w:rsidRPr="008C033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2023 учебный год</w:t>
      </w:r>
    </w:p>
    <w:p w:rsidR="000747E5" w:rsidRPr="008C0333" w:rsidRDefault="000747E5" w:rsidP="00EC0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6" w:type="dxa"/>
        <w:tblInd w:w="-289" w:type="dxa"/>
        <w:tblLayout w:type="fixed"/>
        <w:tblLook w:val="04A0"/>
      </w:tblPr>
      <w:tblGrid>
        <w:gridCol w:w="710"/>
        <w:gridCol w:w="6378"/>
        <w:gridCol w:w="4111"/>
        <w:gridCol w:w="1843"/>
        <w:gridCol w:w="2410"/>
        <w:gridCol w:w="14"/>
      </w:tblGrid>
      <w:tr w:rsidR="00EC095A" w:rsidRPr="008C0333" w:rsidTr="00B263D0">
        <w:trPr>
          <w:gridAfter w:val="1"/>
          <w:wAfter w:w="14" w:type="dxa"/>
          <w:trHeight w:val="1727"/>
        </w:trPr>
        <w:tc>
          <w:tcPr>
            <w:tcW w:w="710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8C0333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6378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 xml:space="preserve">Мероприятия (при необходимости с краткимописаниемилиссылкойна </w:t>
            </w:r>
            <w:r w:rsidRPr="008C0333">
              <w:rPr>
                <w:b/>
                <w:spacing w:val="-2"/>
                <w:sz w:val="28"/>
                <w:szCs w:val="28"/>
              </w:rPr>
              <w:t>нормативные/организационные документы)</w:t>
            </w:r>
          </w:p>
        </w:tc>
        <w:tc>
          <w:tcPr>
            <w:tcW w:w="4111" w:type="dxa"/>
            <w:vAlign w:val="center"/>
          </w:tcPr>
          <w:p w:rsidR="00A03789" w:rsidRPr="008C0333" w:rsidRDefault="00231276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 xml:space="preserve">Целеваяаудитория, </w:t>
            </w:r>
          </w:p>
          <w:p w:rsidR="00231276" w:rsidRPr="008C0333" w:rsidRDefault="009D12E9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т</w:t>
            </w:r>
            <w:r w:rsidR="00231276" w:rsidRPr="008C0333">
              <w:rPr>
                <w:b/>
                <w:sz w:val="28"/>
                <w:szCs w:val="28"/>
              </w:rPr>
              <w:t xml:space="preserve">ребования к </w:t>
            </w:r>
            <w:r w:rsidR="00231276" w:rsidRPr="008C0333">
              <w:rPr>
                <w:b/>
                <w:spacing w:val="-2"/>
                <w:sz w:val="28"/>
                <w:szCs w:val="28"/>
              </w:rPr>
              <w:t>участию</w:t>
            </w:r>
          </w:p>
        </w:tc>
        <w:tc>
          <w:tcPr>
            <w:tcW w:w="1843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Сроки</w:t>
            </w:r>
            <w:r w:rsidRPr="008C0333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Align w:val="center"/>
          </w:tcPr>
          <w:p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2"/>
                <w:sz w:val="28"/>
                <w:szCs w:val="28"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A12519" w:rsidRPr="008C0333" w:rsidTr="00B263D0">
        <w:trPr>
          <w:trHeight w:val="623"/>
        </w:trPr>
        <w:tc>
          <w:tcPr>
            <w:tcW w:w="15466" w:type="dxa"/>
            <w:gridSpan w:val="6"/>
          </w:tcPr>
          <w:p w:rsidR="00586B6D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:rsidR="00A12519" w:rsidRDefault="00A12519" w:rsidP="00586B6D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Направление1.Проведениесовместныхмероприятийдляобучающихсяипедагогических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работников</w:t>
            </w:r>
          </w:p>
          <w:p w:rsidR="00586B6D" w:rsidRPr="008C0333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</w:tc>
      </w:tr>
      <w:tr w:rsidR="00B87410" w:rsidRPr="008C0333" w:rsidTr="00B87410">
        <w:trPr>
          <w:gridAfter w:val="1"/>
          <w:wAfter w:w="14" w:type="dxa"/>
        </w:trPr>
        <w:tc>
          <w:tcPr>
            <w:tcW w:w="710" w:type="dxa"/>
          </w:tcPr>
          <w:p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2325" w:rsidRDefault="002F2325" w:rsidP="002F2325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профессиональных компетенций педагогов образовательных организаций, на базе которых созданы центры «Точка роста», «IT-куб», ДТ «Кванториум»</w:t>
            </w:r>
          </w:p>
          <w:p w:rsidR="00B87410" w:rsidRPr="0049056C" w:rsidRDefault="002F2325" w:rsidP="00B87410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9056C">
              <w:rPr>
                <w:i/>
                <w:sz w:val="28"/>
                <w:szCs w:val="28"/>
              </w:rPr>
              <w:t>Цель: выявление</w:t>
            </w:r>
            <w:r w:rsidR="00B87410" w:rsidRPr="0049056C">
              <w:rPr>
                <w:i/>
                <w:sz w:val="28"/>
                <w:szCs w:val="28"/>
              </w:rPr>
              <w:t xml:space="preserve"> профессиональных дефицитов педагогов образовательных организаций, на базе которых созданы центры «Точка роста», центры «IT-куб», детские технопарки «Кванториум»</w:t>
            </w:r>
            <w:r w:rsidR="0049056C">
              <w:rPr>
                <w:i/>
                <w:sz w:val="28"/>
                <w:szCs w:val="28"/>
              </w:rPr>
              <w:t>)</w:t>
            </w:r>
          </w:p>
          <w:p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«Кванториум»</w:t>
            </w:r>
          </w:p>
          <w:p w:rsidR="00B87410" w:rsidRPr="008C0333" w:rsidRDefault="00B87410" w:rsidP="00B87410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Pr="008C0333" w:rsidRDefault="00B87410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2022 г.</w:t>
            </w:r>
          </w:p>
        </w:tc>
        <w:tc>
          <w:tcPr>
            <w:tcW w:w="2410" w:type="dxa"/>
          </w:tcPr>
          <w:p w:rsidR="0049056C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B87410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B87410" w:rsidRPr="008C0333" w:rsidTr="002F2325">
        <w:trPr>
          <w:gridAfter w:val="1"/>
          <w:wAfter w:w="14" w:type="dxa"/>
        </w:trPr>
        <w:tc>
          <w:tcPr>
            <w:tcW w:w="710" w:type="dxa"/>
          </w:tcPr>
          <w:p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Default="00043544" w:rsidP="00043544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реали</w:t>
            </w:r>
            <w:r w:rsidR="003945FD">
              <w:rPr>
                <w:sz w:val="28"/>
                <w:szCs w:val="28"/>
              </w:rPr>
              <w:t>зация программы</w:t>
            </w:r>
            <w:r w:rsidR="00B87410">
              <w:rPr>
                <w:sz w:val="28"/>
                <w:szCs w:val="28"/>
              </w:rPr>
              <w:t xml:space="preserve"> курсов повышения квалификации для педагогов </w:t>
            </w:r>
            <w:r w:rsidR="00B87410" w:rsidRPr="008C0333">
              <w:rPr>
                <w:sz w:val="28"/>
                <w:szCs w:val="28"/>
              </w:rPr>
              <w:t>центров образования «Точка роста»</w:t>
            </w:r>
            <w:r w:rsidR="00B87410">
              <w:rPr>
                <w:sz w:val="28"/>
                <w:szCs w:val="28"/>
              </w:rPr>
              <w:t xml:space="preserve"> естественно – научной и технологической направленностей</w:t>
            </w:r>
          </w:p>
          <w:p w:rsidR="003945FD" w:rsidRPr="00D157CD" w:rsidRDefault="003945FD" w:rsidP="00043544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</w:t>
            </w:r>
            <w:r w:rsidR="00D157CD" w:rsidRPr="00D157CD">
              <w:rPr>
                <w:i/>
                <w:sz w:val="28"/>
                <w:szCs w:val="28"/>
              </w:rPr>
              <w:t>Программа разработана на основе выявленных проф</w:t>
            </w:r>
            <w:r w:rsidR="00D157CD">
              <w:rPr>
                <w:i/>
                <w:sz w:val="28"/>
                <w:szCs w:val="28"/>
              </w:rPr>
              <w:t xml:space="preserve">ессиональных </w:t>
            </w:r>
            <w:r w:rsidR="00D157CD" w:rsidRPr="00D157CD">
              <w:rPr>
                <w:i/>
                <w:sz w:val="28"/>
                <w:szCs w:val="28"/>
              </w:rPr>
              <w:t>дефицитов</w:t>
            </w:r>
            <w:r w:rsidR="00D157CD">
              <w:rPr>
                <w:i/>
                <w:sz w:val="28"/>
                <w:szCs w:val="28"/>
              </w:rPr>
              <w:t xml:space="preserve">, мастер – классы в рамках реализации данной программы будут </w:t>
            </w:r>
            <w:r w:rsidR="00D157CD">
              <w:rPr>
                <w:i/>
                <w:sz w:val="28"/>
                <w:szCs w:val="28"/>
              </w:rPr>
              <w:lastRenderedPageBreak/>
              <w:t>проводить педагоги центров «Точка роста»</w:t>
            </w:r>
            <w:r w:rsidR="00D157CD" w:rsidRPr="00D157CD">
              <w:rPr>
                <w:i/>
                <w:sz w:val="28"/>
                <w:szCs w:val="28"/>
              </w:rPr>
              <w:t>естественно – научной и технологической направленностей</w:t>
            </w:r>
            <w:r w:rsidR="00D157CD">
              <w:rPr>
                <w:i/>
                <w:sz w:val="28"/>
                <w:szCs w:val="28"/>
              </w:rPr>
              <w:t>, открытых в 2021 году</w:t>
            </w:r>
          </w:p>
          <w:p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lastRenderedPageBreak/>
              <w:t>Педагоги центров образования «Точка роста»</w:t>
            </w:r>
            <w:r w:rsidR="00D157CD" w:rsidRPr="00D157CD">
              <w:rPr>
                <w:sz w:val="28"/>
                <w:szCs w:val="28"/>
              </w:rPr>
              <w:t>естественно – научной и технологической направленностей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7410" w:rsidRPr="008C0333" w:rsidRDefault="00662FE7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B87410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B87410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2F2325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реализация программы курсов повышения квалификации для педагогов </w:t>
            </w:r>
            <w:r w:rsidRPr="008C0333">
              <w:rPr>
                <w:sz w:val="28"/>
                <w:szCs w:val="28"/>
              </w:rPr>
              <w:t>центров образования «Точка роста»</w:t>
            </w:r>
            <w:r>
              <w:rPr>
                <w:sz w:val="28"/>
                <w:szCs w:val="28"/>
              </w:rPr>
              <w:t xml:space="preserve"> цифрового и гуманитарного профилей </w:t>
            </w:r>
          </w:p>
          <w:p w:rsidR="00CA2D0F" w:rsidRPr="00D157CD" w:rsidRDefault="00CA2D0F" w:rsidP="00CA2D0F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(Программа разработана на основе выявленных проф</w:t>
            </w:r>
            <w:r>
              <w:rPr>
                <w:i/>
                <w:sz w:val="28"/>
                <w:szCs w:val="28"/>
              </w:rPr>
              <w:t xml:space="preserve">ессиональных </w:t>
            </w:r>
            <w:r w:rsidRPr="00D157CD">
              <w:rPr>
                <w:i/>
                <w:sz w:val="28"/>
                <w:szCs w:val="28"/>
              </w:rPr>
              <w:t>дефицитов</w:t>
            </w:r>
            <w:r>
              <w:rPr>
                <w:i/>
                <w:sz w:val="28"/>
                <w:szCs w:val="28"/>
              </w:rPr>
              <w:t>, мастер – классы в рамках реализации данной программы будут проводить педагоги центров «Точка роста</w:t>
            </w:r>
            <w:r>
              <w:rPr>
                <w:sz w:val="28"/>
                <w:szCs w:val="28"/>
              </w:rPr>
              <w:t xml:space="preserve"> цифрового и гуманитарного профилей</w:t>
            </w:r>
            <w:r>
              <w:rPr>
                <w:i/>
                <w:sz w:val="28"/>
                <w:szCs w:val="28"/>
              </w:rPr>
              <w:t>», функционирующих с 2019 и 2020 года)</w:t>
            </w:r>
          </w:p>
          <w:p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центров образования «Точка роста»</w:t>
            </w:r>
            <w:r>
              <w:rPr>
                <w:sz w:val="28"/>
                <w:szCs w:val="28"/>
              </w:rPr>
              <w:t xml:space="preserve">цифрового и гуманитарного профилей 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FE7" w:rsidRDefault="00662FE7" w:rsidP="00662FE7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Октябрь   </w:t>
            </w:r>
          </w:p>
          <w:p w:rsidR="00CA2D0F" w:rsidRDefault="00CA2D0F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662FE7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D24840" w:rsidP="00D2484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 xml:space="preserve">ка и реализация </w:t>
            </w:r>
            <w:r>
              <w:rPr>
                <w:sz w:val="28"/>
                <w:szCs w:val="28"/>
              </w:rPr>
              <w:t xml:space="preserve">программы </w:t>
            </w:r>
            <w:r w:rsidR="00CA2D0F">
              <w:rPr>
                <w:sz w:val="28"/>
                <w:szCs w:val="28"/>
              </w:rPr>
              <w:t>курсов повышения</w:t>
            </w:r>
            <w:r>
              <w:rPr>
                <w:sz w:val="28"/>
                <w:szCs w:val="28"/>
              </w:rPr>
              <w:t xml:space="preserve"> квалификации </w:t>
            </w:r>
            <w:r w:rsidR="00CA2D0F">
              <w:rPr>
                <w:sz w:val="28"/>
                <w:szCs w:val="28"/>
              </w:rPr>
              <w:t xml:space="preserve">по программированию и 3d-моделированию </w:t>
            </w:r>
            <w:r>
              <w:rPr>
                <w:sz w:val="28"/>
                <w:szCs w:val="28"/>
              </w:rPr>
              <w:t>для педагогов центров образования</w:t>
            </w:r>
            <w:r w:rsidR="00CA2D0F">
              <w:rPr>
                <w:sz w:val="28"/>
                <w:szCs w:val="28"/>
              </w:rPr>
              <w:t xml:space="preserve"> «Точка роста»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  <w:p w:rsidR="006D1DBC" w:rsidRPr="00662FE7" w:rsidRDefault="006D1DBC" w:rsidP="00662FE7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62FE7">
              <w:rPr>
                <w:i/>
                <w:sz w:val="28"/>
                <w:szCs w:val="28"/>
              </w:rPr>
              <w:t>(</w:t>
            </w:r>
            <w:r w:rsidR="00662FE7" w:rsidRPr="00662FE7">
              <w:rPr>
                <w:i/>
                <w:sz w:val="28"/>
                <w:szCs w:val="28"/>
              </w:rPr>
              <w:t>Цель: освоение методики обучения школьников навыкам программирования и 3d-моделирования)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2D0F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центров образования «Точка роста»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FE7" w:rsidRDefault="00662FE7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:rsidR="00CA2D0F" w:rsidRPr="008C0333" w:rsidRDefault="00CA2D0F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D24840" w:rsidRPr="008C0333" w:rsidRDefault="00872512" w:rsidP="00D2484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="00D24840" w:rsidRPr="008C0333">
              <w:rPr>
                <w:spacing w:val="-2"/>
                <w:sz w:val="28"/>
                <w:szCs w:val="28"/>
              </w:rPr>
              <w:t>О РД</w:t>
            </w:r>
          </w:p>
          <w:p w:rsidR="00D24840" w:rsidRPr="008C0333" w:rsidRDefault="00872512" w:rsidP="00D24840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="00D24840"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2F2325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1DBC" w:rsidRDefault="00D24840" w:rsidP="00CA2D0F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>ка и реализация</w:t>
            </w:r>
            <w:r>
              <w:rPr>
                <w:sz w:val="28"/>
                <w:szCs w:val="28"/>
              </w:rPr>
              <w:t xml:space="preserve"> программы</w:t>
            </w:r>
            <w:r w:rsidR="00CA2D0F">
              <w:rPr>
                <w:sz w:val="28"/>
                <w:szCs w:val="28"/>
              </w:rPr>
              <w:t xml:space="preserve"> курсов повышения</w:t>
            </w:r>
            <w:r>
              <w:rPr>
                <w:sz w:val="28"/>
                <w:szCs w:val="28"/>
              </w:rPr>
              <w:t xml:space="preserve"> квалификации для педагогов ДТ «</w:t>
            </w:r>
            <w:r w:rsidR="00CA2D0F">
              <w:rPr>
                <w:sz w:val="28"/>
                <w:szCs w:val="28"/>
              </w:rPr>
              <w:t>Кванториум</w:t>
            </w:r>
            <w:r>
              <w:rPr>
                <w:sz w:val="28"/>
                <w:szCs w:val="28"/>
              </w:rPr>
              <w:t>»</w:t>
            </w:r>
            <w:r w:rsidR="00CA2D0F">
              <w:rPr>
                <w:sz w:val="28"/>
                <w:szCs w:val="28"/>
              </w:rPr>
              <w:t xml:space="preserve"> и центров</w:t>
            </w:r>
            <w:r>
              <w:rPr>
                <w:sz w:val="28"/>
                <w:szCs w:val="28"/>
              </w:rPr>
              <w:t xml:space="preserve"> цифрового образования</w:t>
            </w:r>
            <w:r w:rsidR="00CA2D0F">
              <w:rPr>
                <w:sz w:val="28"/>
                <w:szCs w:val="28"/>
              </w:rPr>
              <w:t xml:space="preserve"> «IT-куб»</w:t>
            </w:r>
          </w:p>
          <w:p w:rsidR="00CA2D0F" w:rsidRPr="006D1DBC" w:rsidRDefault="006D1DBC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D1DBC">
              <w:rPr>
                <w:i/>
                <w:sz w:val="28"/>
                <w:szCs w:val="28"/>
              </w:rPr>
              <w:t>(Программа разработана на основе выявленных профессиональных дефицитов</w:t>
            </w:r>
            <w:r w:rsidR="00662FE7" w:rsidRPr="00662FE7">
              <w:rPr>
                <w:i/>
                <w:sz w:val="28"/>
                <w:szCs w:val="28"/>
              </w:rPr>
              <w:t>педагогов ДТ «Кванториум» и центров цифрового образования «IT-куб»</w:t>
            </w:r>
            <w:r w:rsidRPr="006D1DBC">
              <w:rPr>
                <w:i/>
                <w:sz w:val="28"/>
                <w:szCs w:val="28"/>
              </w:rPr>
              <w:t>)</w:t>
            </w:r>
          </w:p>
          <w:p w:rsidR="00D24840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1DBC" w:rsidRDefault="006D1DBC" w:rsidP="006D1DBC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lastRenderedPageBreak/>
              <w:t>Педагоги ДТ «Кванториум» и центров цифрового образования «IT-куб»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6400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:rsidR="00CA2D0F" w:rsidRPr="008C0333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2022 г.</w:t>
            </w:r>
          </w:p>
        </w:tc>
        <w:tc>
          <w:tcPr>
            <w:tcW w:w="2410" w:type="dxa"/>
          </w:tcPr>
          <w:p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CA2D0F" w:rsidRPr="00F928D7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талантов у детей и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Организация и проведениерегионального семинара «Разработка и реализация программ дополнительного образования детей» </w:t>
            </w:r>
          </w:p>
          <w:p w:rsidR="00827DE1" w:rsidRPr="00827DE1" w:rsidRDefault="00827DE1" w:rsidP="00827DE1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разработке иреализации</w:t>
            </w:r>
            <w:r w:rsidRPr="00827DE1">
              <w:rPr>
                <w:i/>
                <w:sz w:val="28"/>
                <w:szCs w:val="28"/>
              </w:rPr>
              <w:t xml:space="preserve"> программ дополнительного образования детей</w:t>
            </w:r>
            <w:r>
              <w:rPr>
                <w:i/>
                <w:sz w:val="28"/>
                <w:szCs w:val="28"/>
              </w:rPr>
              <w:t>)</w:t>
            </w:r>
          </w:p>
          <w:p w:rsidR="00827DE1" w:rsidRPr="008C0333" w:rsidRDefault="00827DE1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«Кванториум»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Сентябрь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:rsidR="00CA2D0F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обучающего семинара «Проблемы организации образовательной деятельности по программам общего образования и программам внеурочной деятельности с использованием ресурсов центров «Точка роста»</w:t>
            </w:r>
            <w:r>
              <w:rPr>
                <w:sz w:val="28"/>
                <w:szCs w:val="28"/>
              </w:rPr>
              <w:t xml:space="preserve">, «IT- куб», </w:t>
            </w:r>
            <w:r w:rsidRPr="008C0333">
              <w:rPr>
                <w:sz w:val="28"/>
                <w:szCs w:val="28"/>
              </w:rPr>
              <w:t>ДТ «Кванториум»</w:t>
            </w:r>
          </w:p>
          <w:p w:rsidR="008258B3" w:rsidRPr="008258B3" w:rsidRDefault="002D13E9" w:rsidP="00F928D7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решению проблем, связанных</w:t>
            </w:r>
            <w:r w:rsidR="00474A9E">
              <w:rPr>
                <w:i/>
                <w:sz w:val="28"/>
                <w:szCs w:val="28"/>
              </w:rPr>
              <w:t xml:space="preserve"> с реализац</w:t>
            </w:r>
            <w:r>
              <w:rPr>
                <w:i/>
                <w:sz w:val="28"/>
                <w:szCs w:val="28"/>
              </w:rPr>
              <w:t>и</w:t>
            </w:r>
            <w:r w:rsidR="00474A9E">
              <w:rPr>
                <w:i/>
                <w:sz w:val="28"/>
                <w:szCs w:val="28"/>
              </w:rPr>
              <w:t>ей</w:t>
            </w:r>
            <w:r w:rsidR="00D258CE" w:rsidRPr="00D258CE">
              <w:rPr>
                <w:i/>
                <w:sz w:val="28"/>
                <w:szCs w:val="28"/>
              </w:rPr>
              <w:t>программ общего образования и программ внеурочной деятельности с использованием ресурсов центров «Точка роста»)</w:t>
            </w:r>
          </w:p>
        </w:tc>
        <w:tc>
          <w:tcPr>
            <w:tcW w:w="4111" w:type="dxa"/>
          </w:tcPr>
          <w:p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Руководители и педагоги центров образов</w:t>
            </w:r>
            <w:r w:rsidR="006C57E7">
              <w:rPr>
                <w:sz w:val="28"/>
                <w:szCs w:val="28"/>
              </w:rPr>
              <w:t xml:space="preserve">ания «Точка роста», «IT- куб», </w:t>
            </w:r>
            <w:r w:rsidRPr="008C0333">
              <w:rPr>
                <w:sz w:val="28"/>
                <w:szCs w:val="28"/>
              </w:rPr>
              <w:t>ДТ «Кванториум»</w:t>
            </w:r>
          </w:p>
          <w:p w:rsidR="00756799" w:rsidRPr="008C0333" w:rsidRDefault="00756799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F928D7">
        <w:trPr>
          <w:gridAfter w:val="1"/>
          <w:wAfter w:w="14" w:type="dxa"/>
          <w:trHeight w:val="85"/>
        </w:trPr>
        <w:tc>
          <w:tcPr>
            <w:tcW w:w="710" w:type="dxa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Организационно-методическое сопровождение педагогов центров «Точка роста» по использованию проектно-исследовательской деятельности обучающихся в качестве диагностики их функциональной грамотности </w:t>
            </w:r>
          </w:p>
          <w:p w:rsidR="00734BDB" w:rsidRPr="008C0333" w:rsidRDefault="00CA2D0F" w:rsidP="006C57E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6900"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 в себя организацию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проведение семинара, формирование методических рекомендаций)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CA2D0F" w:rsidRPr="008C0333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НПК «Новую жизнь народным ремеслам»</w:t>
            </w:r>
          </w:p>
          <w:p w:rsidR="00CA2D0F" w:rsidRPr="004537D4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НПК будет:</w:t>
            </w:r>
          </w:p>
          <w:p w:rsidR="00CA2D0F" w:rsidRPr="004537D4" w:rsidRDefault="00CA2D0F" w:rsidP="00CA2D0F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развернута творческая площадка для проведения мастер – классов по различным видам народных ремесел;</w:t>
            </w:r>
          </w:p>
          <w:p w:rsidR="00734BDB" w:rsidRPr="00F928D7" w:rsidRDefault="00CA2D0F" w:rsidP="00F928D7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проведена выставка – конкурс обучающихся центров образования «Точка роста»)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, обучающиеся ОО РД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:rsidTr="00D63C4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BC2C7A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сопровождение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индивидуальных консультаций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A2D0F" w:rsidRPr="00580E9D">
              <w:rPr>
                <w:rFonts w:ascii="Times New Roman" w:hAnsi="Times New Roman" w:cs="Times New Roman"/>
                <w:sz w:val="28"/>
                <w:szCs w:val="28"/>
              </w:rPr>
              <w:t>режиме онлайн</w:t>
            </w:r>
          </w:p>
          <w:p w:rsidR="00CA2D0F" w:rsidRPr="00F928D7" w:rsidRDefault="00BC2C7A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(Создание интернет 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портала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г.-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500DAE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ED0782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0782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оборудования центров образования «Точка роста», «IT- куб», ДТ «Кванториум» при проведении практических занятий как инструмент повышения мотивации обучающихся»</w:t>
            </w:r>
          </w:p>
          <w:p w:rsidR="00734BDB" w:rsidRPr="00ED0782" w:rsidRDefault="00602F3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</w:t>
            </w:r>
            <w:r w:rsidR="00ED0782" w:rsidRPr="00ED0782">
              <w:rPr>
                <w:rFonts w:ascii="Times New Roman" w:hAnsi="Times New Roman" w:cs="Times New Roman"/>
                <w:i/>
                <w:sz w:val="28"/>
                <w:szCs w:val="28"/>
              </w:rPr>
              <w:t>рамках се</w:t>
            </w:r>
            <w:r w:rsidR="001E20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минара </w:t>
            </w:r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 смогут обсудить возможности применения современного оборудования центра «Точка роста»«IT- куб», ДТ «Кванториум» и его использов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ание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как инструмент повышения мотивации обучающихся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:rsidTr="00D74C1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4BDB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образовательных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интенсивов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естественно-научног</w:t>
            </w:r>
            <w:r w:rsidR="00734B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734BDB">
              <w:rPr>
                <w:rFonts w:ascii="Times New Roman" w:hAnsi="Times New Roman" w:cs="Times New Roman"/>
                <w:sz w:val="28"/>
                <w:szCs w:val="28"/>
              </w:rPr>
              <w:t xml:space="preserve"> цикла и информатики </w:t>
            </w:r>
          </w:p>
          <w:p w:rsidR="00734BDB" w:rsidRPr="00F928D7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ервоначально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будут проводиться для педагогов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одной площадке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, затем педагоги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будут проводить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обучающихся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площадках своих центров «Точка роста»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центровобразования «Точка роста», 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:rsidTr="00483106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ф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науки (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турниры и интеллектуальные конкурсы по физике, химии, биологии, технологии для обучающихся ОО, на базе которых созданы центры «Точка роста» и детские технопарки «Кванториум»</w:t>
            </w:r>
          </w:p>
          <w:p w:rsidR="00307378" w:rsidRPr="008C0333" w:rsidRDefault="00307378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и педагоги центровобразования «Точка роста»,«IT- куб», ДТ «Кванториум»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CA2D0F" w:rsidRPr="008C0333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талантов у детей и молодежи 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Направление2.Организацияиучастиеврегиональныхимежрегиональныхконференциях,фестивалях,</w:t>
            </w:r>
          </w:p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форумахпо обмену опытом работы</w:t>
            </w:r>
          </w:p>
          <w:p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793FDE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образовательной сессии «Использование ресурсов центров «Точка роста», «IT- куб» как фактора, повышающего качество образования в школе» </w:t>
            </w:r>
          </w:p>
          <w:p w:rsidR="00793FDE" w:rsidRPr="008C0333" w:rsidRDefault="00CA2D0F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93FD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бучение технологиям графического дизайна, инженерного дела, изучение виртуальной среды программирования для детей и подростков - 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Scratch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роста», «IT- куб»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:rsidR="00CA2D0F" w:rsidRPr="008C0333" w:rsidRDefault="00CA2D0F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методического марафона «Секреты мастера»</w:t>
            </w:r>
          </w:p>
          <w:p w:rsidR="00793FDE" w:rsidRPr="00793FDE" w:rsidRDefault="00793FDE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(Цель: возрождение народных ремесел)</w:t>
            </w:r>
          </w:p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проектов и разработок педагогов (проектные работы)</w:t>
            </w:r>
          </w:p>
          <w:p w:rsidR="00CA2D0F" w:rsidRPr="00F928D7" w:rsidRDefault="00ED755D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(Цель: стимулирование педагогов, повышение профессионального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мастерства)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межрегиональной НПК «Центры образования «Точка роста». Проблемы и пути их решения»</w:t>
            </w:r>
          </w:p>
          <w:p w:rsidR="00ED755D" w:rsidRP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(Обмен опытом между регионами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деятельности</w:t>
            </w: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роста»)</w:t>
            </w:r>
          </w:p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830F2D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межрегионального форума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«Дополнительное образование детей.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Инновации и ресурсы» </w:t>
            </w:r>
          </w:p>
          <w:p w:rsidR="00CA2D0F" w:rsidRPr="000E6A80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755D"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Обмен опытом между регионами</w:t>
            </w:r>
            <w:r w:rsidR="00ED75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организации профориентационной деятельности в регионах </w:t>
            </w: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и педагоги центров образования «Точка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</w:tcPr>
          <w:p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ЦОПП РД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4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Направление3.Участиевмероприятиях,организуемыхМинистерствомпросвещения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РоссийскойФедерации</w:t>
            </w:r>
            <w:r>
              <w:rPr>
                <w:b/>
                <w:i/>
                <w:sz w:val="28"/>
                <w:szCs w:val="28"/>
              </w:rPr>
              <w:t>,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ФГАУ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«ФНФРО»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:rsidTr="00DD52EB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подключения регионального и муниципальных координаторов, руководителей и педагогов центров образования «Точка роста», «IT- куб», ДТ «Кванториум» </w:t>
            </w: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федеральному каналу в </w:t>
            </w:r>
            <w:proofErr w:type="spellStart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мессенджере</w:t>
            </w:r>
            <w:proofErr w:type="spellEnd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центров «Точка роста» - </w:t>
            </w:r>
            <w:hyperlink r:id="rId6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https://t.me/TR_metod</w:t>
              </w:r>
            </w:hyperlink>
          </w:p>
          <w:p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для центров «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-куб» - </w:t>
            </w:r>
            <w:hyperlink r:id="rId7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ITcube</w:t>
              </w:r>
              <w:proofErr w:type="spellEnd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metod</w:t>
              </w:r>
              <w:proofErr w:type="spellEnd"/>
            </w:hyperlink>
          </w:p>
          <w:p w:rsidR="00ED755D" w:rsidRPr="00F928D7" w:rsidRDefault="00CA2D0F" w:rsidP="00F928D7">
            <w:pPr>
              <w:ind w:left="25" w:right="31" w:hanging="25"/>
              <w:rPr>
                <w:rFonts w:ascii="Times New Roman" w:eastAsia="Times New Roman" w:hAnsi="Times New Roman" w:cs="Times New Roman"/>
                <w:color w:val="0563C1" w:themeColor="hyperlink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hyperlink r:id="rId8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ScKvant</w:t>
              </w:r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_metod</w:t>
              </w:r>
              <w:proofErr w:type="spellEnd"/>
            </w:hyperlink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Региональный, муниципальные координаторы, руководители и педагоги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DD52EB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руководителей и педагогов центров образования «Точка роста»</w:t>
            </w:r>
            <w:r w:rsidR="00602F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2F36"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«IT- куб», ДТ «Кванториум» </w:t>
            </w: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в мероприятиях, организуемых ФГАОУ ДПО «Академия просвещения России»</w:t>
            </w:r>
          </w:p>
          <w:p w:rsidR="00602F36" w:rsidRPr="00602F36" w:rsidRDefault="00602F36" w:rsidP="00602F36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(Подчеркнуть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ольцентров образования «Точка роста»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«IT- куб», ДТ «Кванториум» на базе общеобразовательных организаций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обеспечении углубленного освоения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основных общеобразовательных программ основного общего и среднего общего образования, внеурочной деятельности, программ дополнительного образования, в том числе естественно-научной и технической направленностейс помощью использования приобретаемого оборудования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средств обучения и воспитания)</w:t>
            </w:r>
          </w:p>
        </w:tc>
        <w:tc>
          <w:tcPr>
            <w:tcW w:w="4111" w:type="dxa"/>
          </w:tcPr>
          <w:p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</w:p>
          <w:p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декабрь </w:t>
            </w:r>
          </w:p>
          <w:p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602F36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602F36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lastRenderedPageBreak/>
              <w:t>Направление4.Популяризациянациональногопроекта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«Образование»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:rsidTr="00DD52EB">
        <w:trPr>
          <w:gridAfter w:val="1"/>
          <w:wAfter w:w="14" w:type="dxa"/>
        </w:trPr>
        <w:tc>
          <w:tcPr>
            <w:tcW w:w="710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ц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передач на региональном телевидении под названием «Точка отсчета успеха» о функционировании центров образования «Точка роста», «IT- куб», ДТ «Кванториум»</w:t>
            </w:r>
          </w:p>
          <w:p w:rsid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результатов деятельностицентров образования «Точка роста», «IT- куб», ДТ «Кванториум»)</w:t>
            </w:r>
          </w:p>
          <w:p w:rsidR="00626D21" w:rsidRPr="00ED755D" w:rsidRDefault="00626D21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 центров образования «Точка роста», «IT- куб», ДТ «Кванториум», обучающиеся ОО РД и их родители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D451E2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626D21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по выявлению лучших практик медиа сопровождения образовательной деятельности центров «Точка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«Кванториум» </w:t>
            </w:r>
          </w:p>
          <w:p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1A4D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видеороликов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:rsidTr="00A714C1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ED755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мониторинга содержания разделовна официальных сайтах ОО РД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центров «Точка роста»,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«Кванториум»</w:t>
            </w:r>
          </w:p>
          <w:p w:rsidR="00CA2D0F" w:rsidRPr="00F928D7" w:rsidRDefault="00626D21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деятельности центров «Точка роста», «IT-куб», ДТ «Квантор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иум»</w:t>
            </w:r>
          </w:p>
        </w:tc>
        <w:tc>
          <w:tcPr>
            <w:tcW w:w="4111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:rsidTr="00D23F9B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короткометражного фильма «Кванториум 05»</w:t>
            </w:r>
            <w:r w:rsidRPr="00E800BE">
              <w:rPr>
                <w:rFonts w:ascii="Times New Roman" w:hAnsi="Times New Roman" w:cs="Times New Roman"/>
                <w:i/>
                <w:sz w:val="28"/>
                <w:szCs w:val="28"/>
              </w:rPr>
              <w:t>(о работе мобильного технопарка «Кванториум»)</w:t>
            </w:r>
          </w:p>
        </w:tc>
        <w:tc>
          <w:tcPr>
            <w:tcW w:w="4111" w:type="dxa"/>
            <w:shd w:val="clear" w:color="auto" w:fill="auto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410" w:type="dxa"/>
            <w:shd w:val="clear" w:color="auto" w:fill="auto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  <w:p w:rsidR="006C57E7" w:rsidRPr="008C0333" w:rsidRDefault="006C57E7" w:rsidP="006C57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:rsidR="006C57E7" w:rsidRPr="008C0333" w:rsidRDefault="006C57E7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талантов у детей и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Направление5.Поддержкареализациисетевыхобразовательныхпрограммсиспользованиемцентров«Точкароста», детских технопарков «Кванториум», центров «IT-куб»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обучающего семинара «Нормативное и финансовое обеспечение реализации сетевой образовательной программы»</w:t>
            </w:r>
          </w:p>
          <w:p w:rsidR="00626D21" w:rsidRPr="00EB1BCB" w:rsidRDefault="00EB1BCB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рамках семинара руководители центров образования «Точка роста», «IT- куб», ДТ «Кванториум» получат информацию о </w:t>
            </w:r>
            <w:proofErr w:type="spellStart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регламенте </w:t>
            </w:r>
            <w:proofErr w:type="spellStart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функционированиясетевой</w:t>
            </w:r>
            <w:proofErr w:type="spellEnd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образовательной программы) </w:t>
            </w:r>
          </w:p>
        </w:tc>
        <w:tc>
          <w:tcPr>
            <w:tcW w:w="4111" w:type="dxa"/>
          </w:tcPr>
          <w:p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формирования сетевых образовательных программ общего образования, программ внеурочной деятельности и программ дополнительного образования</w:t>
            </w:r>
          </w:p>
          <w:p w:rsidR="00ED62AC" w:rsidRPr="00F928D7" w:rsidRDefault="00ED62AC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разработке и реализации сетевых образовательных программ общего образования, программ внеурочной деятельности и програ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мм дополнительного образования)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и педагоги центровобразования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Декабрь 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Направление6. Вовлечение обучающихся вразличные формы сопровождения и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наставничества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обучающего семинара «Реализация региональной модели наставничества в центрах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Т-куб, ДТ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«Кванториум»</w:t>
            </w:r>
          </w:p>
          <w:p w:rsidR="00ED62AC" w:rsidRPr="00ED62AC" w:rsidRDefault="00ED62AC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(Организационное сопровождение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: формы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реализации рег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иональной модели наставничества</w:t>
            </w:r>
            <w:bookmarkStart w:id="0" w:name="_GoBack"/>
            <w:bookmarkEnd w:id="0"/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программы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«Организация наставничества в целях повышения качества образования»</w:t>
            </w:r>
          </w:p>
          <w:p w:rsidR="007D5258" w:rsidRPr="007D5258" w:rsidRDefault="00044D73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(Минимизация рисковых профилей школ</w:t>
            </w:r>
            <w:r w:rsidR="007D5258" w:rsidRPr="007D525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– февраль 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регионального форума </w:t>
            </w:r>
            <w:r w:rsidR="007D5258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A2D0F" w:rsidRPr="00F928D7" w:rsidRDefault="00044D73" w:rsidP="00F928D7">
            <w:p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</w:t>
            </w:r>
            <w:r w:rsidR="00CA2D0F" w:rsidRPr="007F6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форума будут проведены мастер – классы по формированию механизма общения между наставником и наставляемым, будет показана практическая реализация форм наставничества</w:t>
            </w:r>
            <w:r w:rsidR="00CA2D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форсайт-сессии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«Реализация региональной модели наставничества»</w:t>
            </w:r>
          </w:p>
          <w:p w:rsidR="007D5258" w:rsidRPr="00F935F4" w:rsidRDefault="007D5258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(Ответ на вопрос </w:t>
            </w:r>
            <w:r w:rsidR="00F935F4"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>о том, как работает и как будет работать региональной модели наставничества)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и 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Направление7.Организацияпрофориентационнойдеятельности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обучающихся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D47B65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методического семинара «Точка роста + самоопределение = успех в жизни»</w:t>
            </w:r>
          </w:p>
          <w:p w:rsidR="00CA2D0F" w:rsidRPr="00F928D7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935F4">
              <w:rPr>
                <w:i/>
                <w:sz w:val="28"/>
                <w:szCs w:val="28"/>
              </w:rPr>
              <w:t>(Роль центров образования «Точка роста» в профессиональном</w:t>
            </w:r>
            <w:r w:rsidR="00F928D7">
              <w:rPr>
                <w:i/>
                <w:sz w:val="28"/>
                <w:szCs w:val="28"/>
              </w:rPr>
              <w:t xml:space="preserve"> самоопределении обучающихся) 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pStyle w:val="TableParagraph"/>
              <w:spacing w:line="320" w:lineRule="atLeast"/>
              <w:ind w:right="96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Октябрь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z w:val="28"/>
                <w:szCs w:val="28"/>
              </w:rPr>
              <w:t xml:space="preserve">2022 </w:t>
            </w:r>
            <w:r w:rsidRPr="008C0333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Pr="007534DD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Организация и проведение фестиваля «Мой выбор – моя профессия»</w:t>
            </w:r>
          </w:p>
          <w:p w:rsidR="00CA2D0F" w:rsidRPr="007534DD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</w:t>
            </w:r>
            <w:r w:rsidR="00CA2D0F" w:rsidRPr="007534DD">
              <w:rPr>
                <w:i/>
                <w:sz w:val="28"/>
                <w:szCs w:val="28"/>
              </w:rPr>
              <w:t>редполагается издание книги «Молодые профессионалы»)</w:t>
            </w:r>
          </w:p>
        </w:tc>
        <w:tc>
          <w:tcPr>
            <w:tcW w:w="4111" w:type="dxa"/>
          </w:tcPr>
          <w:p w:rsidR="00CA2D0F" w:rsidRPr="007534DD" w:rsidRDefault="00CA2D0F" w:rsidP="00CA2D0F">
            <w:pPr>
              <w:pStyle w:val="TableParagraph"/>
              <w:spacing w:line="320" w:lineRule="atLeast"/>
              <w:ind w:right="96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 xml:space="preserve">Руководители и педагоги </w:t>
            </w:r>
            <w:proofErr w:type="spellStart"/>
            <w:r w:rsidRPr="007534DD">
              <w:rPr>
                <w:sz w:val="28"/>
                <w:szCs w:val="28"/>
              </w:rPr>
              <w:t>С</w:t>
            </w:r>
            <w:r w:rsidR="00F935F4">
              <w:rPr>
                <w:sz w:val="28"/>
                <w:szCs w:val="28"/>
              </w:rPr>
              <w:t>суз</w:t>
            </w:r>
            <w:r w:rsidRPr="007534DD">
              <w:rPr>
                <w:sz w:val="28"/>
                <w:szCs w:val="28"/>
              </w:rPr>
              <w:t>ов</w:t>
            </w:r>
            <w:proofErr w:type="spellEnd"/>
            <w:r w:rsidRPr="007534DD">
              <w:rPr>
                <w:sz w:val="28"/>
                <w:szCs w:val="28"/>
              </w:rPr>
              <w:t xml:space="preserve">, ВУЗов, центров образования «Точка роста», </w:t>
            </w:r>
            <w:r w:rsidRPr="007534DD">
              <w:rPr>
                <w:sz w:val="28"/>
                <w:szCs w:val="28"/>
                <w:lang w:val="en-US"/>
              </w:rPr>
              <w:t>I</w:t>
            </w:r>
            <w:r w:rsidRPr="007534DD">
              <w:rPr>
                <w:sz w:val="28"/>
                <w:szCs w:val="28"/>
              </w:rPr>
              <w:t xml:space="preserve">Т-куб, ДТ «Кванториум», представители сектора экономики республики </w:t>
            </w:r>
          </w:p>
        </w:tc>
        <w:tc>
          <w:tcPr>
            <w:tcW w:w="1843" w:type="dxa"/>
          </w:tcPr>
          <w:p w:rsidR="00CA2D0F" w:rsidRPr="007534DD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534DD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:rsidR="00CA2D0F" w:rsidRPr="007534DD" w:rsidRDefault="00CA2D0F" w:rsidP="00CA2D0F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7534DD">
              <w:rPr>
                <w:color w:val="000000" w:themeColor="text1"/>
                <w:sz w:val="28"/>
                <w:szCs w:val="28"/>
              </w:rPr>
              <w:t xml:space="preserve">2023 </w:t>
            </w:r>
            <w:r w:rsidRPr="007534DD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CA2D0F" w:rsidRPr="007534DD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534DD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«ДИРО»</w:t>
            </w:r>
          </w:p>
        </w:tc>
      </w:tr>
      <w:tr w:rsidR="00CA2D0F" w:rsidRPr="007534DD" w:rsidTr="007534DD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8" w:type="dxa"/>
            <w:shd w:val="clear" w:color="auto" w:fill="auto"/>
          </w:tcPr>
          <w:p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онное сопровождение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обучающихсяцентров образования «Точка роста», «</w:t>
            </w:r>
            <w:r w:rsidRPr="00753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Т-куб» и ДТ «Кванториум»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участвующих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«Билет в будущее»</w:t>
            </w:r>
          </w:p>
          <w:p w:rsidR="00CA2D0F" w:rsidRPr="00522BE1" w:rsidRDefault="00F935F4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подготовке к участию в проекте «</w:t>
            </w:r>
            <w:r w:rsidR="00522BE1"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Билет в будущее»)</w:t>
            </w:r>
          </w:p>
        </w:tc>
        <w:tc>
          <w:tcPr>
            <w:tcW w:w="4111" w:type="dxa"/>
            <w:shd w:val="clear" w:color="auto" w:fill="auto"/>
          </w:tcPr>
          <w:p w:rsidR="00CA2D0F" w:rsidRPr="007534D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  <w:shd w:val="clear" w:color="auto" w:fill="auto"/>
          </w:tcPr>
          <w:p w:rsidR="00522BE1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- ноябрь </w:t>
            </w:r>
          </w:p>
          <w:p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ЦОПП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5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Направление8.Развитиепроектнойдеятельностиобучающихсяобщеобразовательныхорганизаций</w:t>
            </w:r>
          </w:p>
          <w:p w:rsidR="00CA2D0F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засчетресурсов центров «Точка роста», детских технопарков «Кванториум», центров «IT-куб»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EB1BCB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Pr="00EB1BCB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 xml:space="preserve">Разработка и реализация программы повышения квалификации «Образовательный ресурс метода </w:t>
            </w:r>
            <w:proofErr w:type="spellStart"/>
            <w:r w:rsidRPr="00EB1BCB">
              <w:rPr>
                <w:sz w:val="28"/>
                <w:szCs w:val="28"/>
                <w:lang w:val="en-US"/>
              </w:rPr>
              <w:t>CaseStady</w:t>
            </w:r>
            <w:proofErr w:type="spellEnd"/>
            <w:r w:rsidRPr="00EB1BCB">
              <w:rPr>
                <w:sz w:val="28"/>
                <w:szCs w:val="28"/>
              </w:rPr>
              <w:t>»</w:t>
            </w:r>
          </w:p>
          <w:p w:rsidR="00B91296" w:rsidRPr="00B91296" w:rsidRDefault="00EB1BCB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 xml:space="preserve">(В рамках курсов ПК </w:t>
            </w:r>
            <w:r w:rsidR="00B91296" w:rsidRPr="00B91296">
              <w:rPr>
                <w:i/>
                <w:sz w:val="28"/>
                <w:szCs w:val="28"/>
              </w:rPr>
              <w:t>педагоги центров образования «Точка роста» должны принять важность использования</w:t>
            </w:r>
            <w:r w:rsidRPr="00B91296">
              <w:rPr>
                <w:i/>
                <w:sz w:val="28"/>
                <w:szCs w:val="28"/>
              </w:rPr>
              <w:t xml:space="preserve"> метода </w:t>
            </w:r>
            <w:proofErr w:type="spellStart"/>
            <w:r w:rsidRPr="00B91296">
              <w:rPr>
                <w:i/>
                <w:sz w:val="28"/>
                <w:szCs w:val="28"/>
              </w:rPr>
              <w:t>CaseStady</w:t>
            </w:r>
            <w:proofErr w:type="spellEnd"/>
            <w:r w:rsidRPr="00B91296">
              <w:rPr>
                <w:i/>
                <w:sz w:val="28"/>
                <w:szCs w:val="28"/>
              </w:rPr>
              <w:t xml:space="preserve"> в формировании у обучающихся   навыков групповой работы</w:t>
            </w:r>
            <w:r w:rsidR="00B91296" w:rsidRPr="00B91296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</w:t>
            </w:r>
          </w:p>
        </w:tc>
        <w:tc>
          <w:tcPr>
            <w:tcW w:w="1843" w:type="dxa"/>
          </w:tcPr>
          <w:p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Октябрь </w:t>
            </w:r>
          </w:p>
          <w:p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2022 г. – декабрь </w:t>
            </w:r>
          </w:p>
          <w:p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EB1BCB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EB1BCB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C974CE" w:rsidTr="00A714C1">
        <w:trPr>
          <w:gridAfter w:val="1"/>
          <w:wAfter w:w="14" w:type="dxa"/>
        </w:trPr>
        <w:tc>
          <w:tcPr>
            <w:tcW w:w="710" w:type="dxa"/>
          </w:tcPr>
          <w:p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Хакатона «Развитие компетенций в проектной деятельности»</w:t>
            </w:r>
          </w:p>
          <w:p w:rsidR="00B91296" w:rsidRPr="00B91296" w:rsidRDefault="00B91296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>(Решение проблем в реализации проектной деятельности у обучающихся)</w:t>
            </w:r>
          </w:p>
        </w:tc>
        <w:tc>
          <w:tcPr>
            <w:tcW w:w="4111" w:type="dxa"/>
            <w:shd w:val="clear" w:color="auto" w:fill="auto"/>
          </w:tcPr>
          <w:p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Январь 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:rsidTr="007F6374">
        <w:trPr>
          <w:gridAfter w:val="1"/>
          <w:wAfter w:w="14" w:type="dxa"/>
          <w:trHeight w:val="892"/>
        </w:trPr>
        <w:tc>
          <w:tcPr>
            <w:tcW w:w="710" w:type="dxa"/>
          </w:tcPr>
          <w:p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конкурса проектов цифровой и технической направленностей «Юные изобретатели»</w:t>
            </w:r>
          </w:p>
          <w:p w:rsidR="00B91296" w:rsidRPr="00B91296" w:rsidRDefault="00B91296" w:rsidP="00B91296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>(Конкурс должен продемонстрировать результаты практико-ориентированной проектной деятельности, способствующей формированию мотивации к инженерному образованию)</w:t>
            </w:r>
          </w:p>
        </w:tc>
        <w:tc>
          <w:tcPr>
            <w:tcW w:w="4111" w:type="dxa"/>
            <w:shd w:val="clear" w:color="auto" w:fill="auto"/>
          </w:tcPr>
          <w:p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:rsidTr="008F3CB7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межрегиональной конференции «Реализация проектной деятельности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школьников. Обмен успешными проектами»</w:t>
            </w:r>
          </w:p>
          <w:p w:rsidR="00B91296" w:rsidRPr="00FD12EC" w:rsidRDefault="00B9129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(Результатом конференции будет открытая база ус</w:t>
            </w:r>
            <w:r w:rsidR="00FD12EC"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пешных проектов)</w:t>
            </w:r>
          </w:p>
        </w:tc>
        <w:tc>
          <w:tcPr>
            <w:tcW w:w="4111" w:type="dxa"/>
            <w:shd w:val="clear" w:color="auto" w:fill="FFFFFF" w:themeFill="background1"/>
          </w:tcPr>
          <w:p w:rsidR="00CA2D0F" w:rsidRPr="00B91296" w:rsidRDefault="00CA2D0F" w:rsidP="008F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центров образования «Точка роста»,«IТ-куб» и ДТ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«Кванториум»,  обучающиеся ОО </w:t>
            </w:r>
          </w:p>
        </w:tc>
        <w:tc>
          <w:tcPr>
            <w:tcW w:w="1843" w:type="dxa"/>
            <w:shd w:val="clear" w:color="auto" w:fill="FFFFFF" w:themeFill="background1"/>
          </w:tcPr>
          <w:p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FFFFFF" w:themeFill="background1"/>
          </w:tcPr>
          <w:p w:rsidR="008F3CB7" w:rsidRPr="00B91296" w:rsidRDefault="008F3CB7" w:rsidP="008F3CB7">
            <w:pPr>
              <w:pStyle w:val="TableParagraph"/>
              <w:ind w:right="31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ГАОУ ДО РД</w:t>
            </w:r>
          </w:p>
          <w:p w:rsidR="00CA2D0F" w:rsidRPr="00B91296" w:rsidRDefault="008F3CB7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выявления, поддержки и развития способностей и талант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ов у детей и молодежи «Альтаир»</w:t>
            </w:r>
          </w:p>
        </w:tc>
      </w:tr>
      <w:tr w:rsidR="00CA2D0F" w:rsidRPr="00C974CE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8" w:type="dxa"/>
            <w:shd w:val="clear" w:color="auto" w:fill="FFFFFF" w:themeFill="background1"/>
          </w:tcPr>
          <w:p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серии методических вебинаров «Как создавать проекты?»</w:t>
            </w:r>
          </w:p>
          <w:p w:rsidR="00044D73" w:rsidRPr="00FD12EC" w:rsidRDefault="00FD12EC" w:rsidP="00FD12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серии практико-ориентированных мастер – классов)</w:t>
            </w:r>
          </w:p>
        </w:tc>
        <w:tc>
          <w:tcPr>
            <w:tcW w:w="4111" w:type="dxa"/>
            <w:shd w:val="clear" w:color="auto" w:fill="FFFFFF" w:themeFill="background1"/>
          </w:tcPr>
          <w:p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роста»,«IТ-куб» и ДТ «Кванториум»,  обучающиеся ОО РД</w:t>
            </w:r>
          </w:p>
        </w:tc>
        <w:tc>
          <w:tcPr>
            <w:tcW w:w="1843" w:type="dxa"/>
            <w:shd w:val="clear" w:color="auto" w:fill="FFFFFF" w:themeFill="background1"/>
          </w:tcPr>
          <w:p w:rsidR="008F3CB7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Ноябрь 2021г. – февраль </w:t>
            </w:r>
          </w:p>
          <w:p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2023 г.  </w:t>
            </w:r>
          </w:p>
          <w:p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CA2D0F" w:rsidRPr="00FD12EC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FFFFFF" w:themeFill="background1"/>
          </w:tcPr>
          <w:p w:rsidR="00044D7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Конкурс проектов «Научился сам - научи другого»</w:t>
            </w:r>
          </w:p>
          <w:p w:rsidR="00CA2D0F" w:rsidRPr="00044D73" w:rsidRDefault="00044D73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(Итог проектной деятельности обучающихся и педагоговцентров образования «Точка роста»,«IТ-куб» и ДТ «Кванториум»)</w:t>
            </w:r>
          </w:p>
        </w:tc>
        <w:tc>
          <w:tcPr>
            <w:tcW w:w="4111" w:type="dxa"/>
            <w:shd w:val="clear" w:color="auto" w:fill="FFFFFF" w:themeFill="background1"/>
          </w:tcPr>
          <w:p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D0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 возрасте от 10 до 17 лет</w:t>
            </w:r>
            <w:r w:rsidR="00044D73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</w:t>
            </w:r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центров образования «Точка роста»,«IТ-куб» и ДТ «Кванториум»</w:t>
            </w:r>
          </w:p>
        </w:tc>
        <w:tc>
          <w:tcPr>
            <w:tcW w:w="1843" w:type="dxa"/>
            <w:shd w:val="clear" w:color="auto" w:fill="FFFFFF" w:themeFill="background1"/>
          </w:tcPr>
          <w:p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  <w:shd w:val="clear" w:color="auto" w:fill="FFFFFF" w:themeFill="background1"/>
          </w:tcPr>
          <w:p w:rsidR="00CA2D0F" w:rsidRPr="007F6374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F6374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 9. Проведение обучающих мероприятий по поддержке общеобразовательных организаций, показывающихнизкиеобразовательныерезультатысиспользованиеминфраструктурыцентров«Точкароста»,детских технопарков «Кванториум», центров «IT-куб»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обучающих семинаров педагогами и методистами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)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школ с низкими образовательными результатами</w:t>
            </w:r>
          </w:p>
          <w:p w:rsidR="001F4F4C" w:rsidRPr="00F928D7" w:rsidRDefault="00044D73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Устранени</w:t>
            </w:r>
            <w:r w:rsidR="00325AF6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рисков низкой адаптивности 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учебного процесса и учебной </w:t>
            </w:r>
            <w:proofErr w:type="spellStart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1F4F4C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спешности</w:t>
            </w:r>
            <w:proofErr w:type="spellEnd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педагогические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школ с низкими образовательными результатами</w:t>
            </w:r>
          </w:p>
        </w:tc>
        <w:tc>
          <w:tcPr>
            <w:tcW w:w="1843" w:type="dxa"/>
          </w:tcPr>
          <w:p w:rsidR="00CA2D0F" w:rsidRPr="008C0333" w:rsidRDefault="008F3CB7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2022 г. 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Организационно-методическое сопровождение деятельности регионального и муниципальных консультационных центров по поддержке школ с низкими образовательными результатами с использованием ресурсов центров образования </w:t>
            </w:r>
            <w:r w:rsidRPr="008C0333">
              <w:rPr>
                <w:sz w:val="28"/>
                <w:szCs w:val="28"/>
              </w:rPr>
              <w:lastRenderedPageBreak/>
              <w:t xml:space="preserve">«Точка роста», </w:t>
            </w:r>
            <w:r w:rsidRPr="008C0333">
              <w:rPr>
                <w:sz w:val="28"/>
                <w:szCs w:val="28"/>
                <w:lang w:val="en-US"/>
              </w:rPr>
              <w:t>I</w:t>
            </w:r>
            <w:r w:rsidRPr="008C0333">
              <w:rPr>
                <w:sz w:val="28"/>
                <w:szCs w:val="28"/>
              </w:rPr>
              <w:t>Т-куб, ДТ «Кванториум»</w:t>
            </w:r>
          </w:p>
          <w:p w:rsidR="001F4F4C" w:rsidRPr="00F928D7" w:rsidRDefault="001F4F4C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1F4F4C">
              <w:rPr>
                <w:i/>
                <w:sz w:val="28"/>
                <w:szCs w:val="28"/>
              </w:rPr>
              <w:t>(Проведение семинара, формирование методических рекомендаций)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Ноябрь – декабрь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проведение для педагогов школ с низкими образовательными резу</w:t>
            </w:r>
            <w:r w:rsidR="001F4F4C">
              <w:rPr>
                <w:sz w:val="28"/>
                <w:szCs w:val="28"/>
              </w:rPr>
              <w:t>льтатами мастер – классов лучшими педагогами</w:t>
            </w:r>
            <w:r w:rsidRPr="007534DD">
              <w:rPr>
                <w:sz w:val="28"/>
                <w:szCs w:val="28"/>
              </w:rPr>
              <w:t xml:space="preserve"> центров образования «Точка роста»,«IТ-куб» и ДТ «Кванториум</w:t>
            </w:r>
            <w:r w:rsidR="001F4F4C">
              <w:rPr>
                <w:sz w:val="28"/>
                <w:szCs w:val="28"/>
              </w:rPr>
              <w:t>»</w:t>
            </w:r>
          </w:p>
          <w:p w:rsidR="001F4F4C" w:rsidRPr="00F928D7" w:rsidRDefault="004153AE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>(</w:t>
            </w:r>
            <w:r w:rsidR="009457A7" w:rsidRPr="009457A7">
              <w:rPr>
                <w:i/>
                <w:sz w:val="28"/>
                <w:szCs w:val="28"/>
              </w:rPr>
              <w:t>Демонстрация использования оборудования центров образования «Точка роста»,«IТ-куб» и ДТ «Кванториум» в образов</w:t>
            </w:r>
            <w:r w:rsidR="00F928D7">
              <w:rPr>
                <w:i/>
                <w:sz w:val="28"/>
                <w:szCs w:val="28"/>
              </w:rPr>
              <w:t>ательном процессе</w:t>
            </w:r>
          </w:p>
        </w:tc>
        <w:tc>
          <w:tcPr>
            <w:tcW w:w="4111" w:type="dxa"/>
          </w:tcPr>
          <w:p w:rsidR="00CA2D0F" w:rsidRPr="008C0333" w:rsidRDefault="00CA2D0F" w:rsidP="00F928D7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результатамис низкими образовательными результатами</w:t>
            </w: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 xml:space="preserve">с низкими образовательными результатами 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1843" w:type="dxa"/>
          </w:tcPr>
          <w:p w:rsidR="009457A7" w:rsidRDefault="00CA2D0F" w:rsidP="008F3CB7">
            <w:pPr>
              <w:pStyle w:val="TableParagraph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Март </w:t>
            </w:r>
          </w:p>
          <w:p w:rsidR="009457A7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2023 г. – апрель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c>
          <w:tcPr>
            <w:tcW w:w="15466" w:type="dxa"/>
            <w:gridSpan w:val="6"/>
          </w:tcPr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Направление10.Демонстрацияэффективногоопытареализацииобразовательных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программ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:rsidTr="008F3CB7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конференции «Лучшие практики реализации образовательных программ общего и дополнительного образования</w:t>
            </w:r>
            <w:r w:rsidR="009457A7">
              <w:rPr>
                <w:sz w:val="28"/>
                <w:szCs w:val="28"/>
              </w:rPr>
              <w:t xml:space="preserve"> с использованием оборудования</w:t>
            </w:r>
            <w:r w:rsidR="009457A7" w:rsidRPr="008C0333">
              <w:rPr>
                <w:sz w:val="28"/>
                <w:szCs w:val="28"/>
              </w:rPr>
              <w:t xml:space="preserve"> центров образования «Точка роста», </w:t>
            </w:r>
            <w:r w:rsidR="009457A7" w:rsidRPr="008C0333">
              <w:rPr>
                <w:sz w:val="28"/>
                <w:szCs w:val="28"/>
                <w:lang w:val="en-US"/>
              </w:rPr>
              <w:t>I</w:t>
            </w:r>
            <w:r w:rsidR="009457A7">
              <w:rPr>
                <w:sz w:val="28"/>
                <w:szCs w:val="28"/>
              </w:rPr>
              <w:t>Т-куб, ДТ«Кванториум»</w:t>
            </w:r>
          </w:p>
          <w:p w:rsidR="009457A7" w:rsidRPr="00F928D7" w:rsidRDefault="009457A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 xml:space="preserve">(Распространение опыта работы в реализации образовательных программ общего и дополнительного образования с использованием оборудования центров образования «Точка роста», </w:t>
            </w:r>
            <w:r w:rsidRPr="009457A7">
              <w:rPr>
                <w:i/>
                <w:sz w:val="28"/>
                <w:szCs w:val="28"/>
                <w:lang w:val="en-US"/>
              </w:rPr>
              <w:t>I</w:t>
            </w:r>
            <w:r w:rsidRPr="009457A7">
              <w:rPr>
                <w:i/>
                <w:sz w:val="28"/>
                <w:szCs w:val="28"/>
              </w:rPr>
              <w:t>Т-куб, ДТ</w:t>
            </w:r>
            <w:r w:rsidR="00F928D7">
              <w:rPr>
                <w:i/>
                <w:sz w:val="28"/>
                <w:szCs w:val="28"/>
              </w:rPr>
              <w:t>«Кванториум»)</w:t>
            </w:r>
          </w:p>
        </w:tc>
        <w:tc>
          <w:tcPr>
            <w:tcW w:w="4111" w:type="dxa"/>
          </w:tcPr>
          <w:p w:rsidR="00CA2D0F" w:rsidRPr="008C0333" w:rsidRDefault="00CA2D0F" w:rsidP="009457A7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уже созданных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>Т-куб, ДТ</w:t>
            </w:r>
            <w:r w:rsidR="009457A7" w:rsidRPr="008C0333">
              <w:rPr>
                <w:rFonts w:ascii="Times New Roman" w:hAnsi="Times New Roman" w:cs="Times New Roman"/>
                <w:sz w:val="28"/>
                <w:szCs w:val="28"/>
              </w:rPr>
              <w:t>«Кванториум»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Май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тренинга «Профилактика профессионального выгорания педагога – эффективный путь в решении проблем повышения качества образования»</w:t>
            </w:r>
          </w:p>
          <w:p w:rsidR="008F3CB7" w:rsidRPr="008F3CB7" w:rsidRDefault="008F3CB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8F3CB7">
              <w:rPr>
                <w:i/>
                <w:sz w:val="28"/>
                <w:szCs w:val="28"/>
              </w:rPr>
              <w:t xml:space="preserve">(Формирование методических рекомендаций) </w:t>
            </w:r>
          </w:p>
        </w:tc>
        <w:tc>
          <w:tcPr>
            <w:tcW w:w="4111" w:type="dxa"/>
          </w:tcPr>
          <w:p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уже созданных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нтров образования «Точка роста»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:rsidTr="00B263D0">
        <w:trPr>
          <w:gridAfter w:val="1"/>
          <w:wAfter w:w="14" w:type="dxa"/>
        </w:trPr>
        <w:tc>
          <w:tcPr>
            <w:tcW w:w="710" w:type="dxa"/>
          </w:tcPr>
          <w:p w:rsidR="00CA2D0F" w:rsidRPr="00FD12EC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Организация и проведение конкурса «Лучший проект педагога центра образования «Точка роста»,IТ-куб, ДТ «Кванториум</w:t>
            </w:r>
            <w:r w:rsidR="008F3CB7" w:rsidRPr="00FD12EC">
              <w:rPr>
                <w:sz w:val="28"/>
                <w:szCs w:val="28"/>
              </w:rPr>
              <w:t>»</w:t>
            </w:r>
          </w:p>
          <w:p w:rsidR="00CA2D0F" w:rsidRPr="00F928D7" w:rsidRDefault="00FD12EC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D12EC">
              <w:rPr>
                <w:i/>
                <w:sz w:val="28"/>
                <w:szCs w:val="28"/>
              </w:rPr>
              <w:lastRenderedPageBreak/>
              <w:t>(Предметом Конкурса является проект реализованный или планируемый к реализации) по вы</w:t>
            </w:r>
            <w:r w:rsidR="00F928D7">
              <w:rPr>
                <w:i/>
                <w:sz w:val="28"/>
                <w:szCs w:val="28"/>
              </w:rPr>
              <w:t>бранному педагогом направлению)</w:t>
            </w:r>
          </w:p>
        </w:tc>
        <w:tc>
          <w:tcPr>
            <w:tcW w:w="4111" w:type="dxa"/>
          </w:tcPr>
          <w:p w:rsidR="00CA2D0F" w:rsidRPr="00FD12EC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центров образования «Точка роста», </w:t>
            </w:r>
            <w:r w:rsidRPr="00FD1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:rsidR="00CA2D0F" w:rsidRPr="00FD12EC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 xml:space="preserve">Июнь </w:t>
            </w:r>
          </w:p>
          <w:p w:rsidR="00CA2D0F" w:rsidRPr="00FD12EC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:rsidR="00CA2D0F" w:rsidRPr="00FD12EC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:rsidR="00CA2D0F" w:rsidRPr="00FD12EC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«ДИРО»</w:t>
            </w:r>
          </w:p>
        </w:tc>
      </w:tr>
    </w:tbl>
    <w:p w:rsidR="003356F7" w:rsidRPr="008C0333" w:rsidRDefault="003356F7" w:rsidP="00FD1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356F7" w:rsidRPr="008C0333" w:rsidSect="00FD12EC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42"/>
    <w:multiLevelType w:val="hybridMultilevel"/>
    <w:tmpl w:val="8DF0D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2044"/>
    <w:rsid w:val="00004C98"/>
    <w:rsid w:val="000067A2"/>
    <w:rsid w:val="00027BE1"/>
    <w:rsid w:val="00043544"/>
    <w:rsid w:val="00044D73"/>
    <w:rsid w:val="0004583F"/>
    <w:rsid w:val="00047442"/>
    <w:rsid w:val="00070D69"/>
    <w:rsid w:val="000747E5"/>
    <w:rsid w:val="0008142C"/>
    <w:rsid w:val="000868ED"/>
    <w:rsid w:val="000A2FD5"/>
    <w:rsid w:val="000B0951"/>
    <w:rsid w:val="000B4040"/>
    <w:rsid w:val="000C622B"/>
    <w:rsid w:val="000E3842"/>
    <w:rsid w:val="000E6A80"/>
    <w:rsid w:val="000F23EE"/>
    <w:rsid w:val="0010250C"/>
    <w:rsid w:val="0010295D"/>
    <w:rsid w:val="00105FE6"/>
    <w:rsid w:val="001348AF"/>
    <w:rsid w:val="001430A7"/>
    <w:rsid w:val="001521DC"/>
    <w:rsid w:val="00152358"/>
    <w:rsid w:val="00173D15"/>
    <w:rsid w:val="00175BAA"/>
    <w:rsid w:val="001768ED"/>
    <w:rsid w:val="00176952"/>
    <w:rsid w:val="001A5165"/>
    <w:rsid w:val="001C12FA"/>
    <w:rsid w:val="001C2947"/>
    <w:rsid w:val="001D3F76"/>
    <w:rsid w:val="001E2067"/>
    <w:rsid w:val="001E3446"/>
    <w:rsid w:val="001F4F4C"/>
    <w:rsid w:val="001F6BF9"/>
    <w:rsid w:val="001F751A"/>
    <w:rsid w:val="002039AC"/>
    <w:rsid w:val="00207D88"/>
    <w:rsid w:val="00231276"/>
    <w:rsid w:val="00246D54"/>
    <w:rsid w:val="002579F0"/>
    <w:rsid w:val="002736B4"/>
    <w:rsid w:val="002778A2"/>
    <w:rsid w:val="002B0FC6"/>
    <w:rsid w:val="002C0F2A"/>
    <w:rsid w:val="002D13E9"/>
    <w:rsid w:val="002D305A"/>
    <w:rsid w:val="002F2325"/>
    <w:rsid w:val="002F76DD"/>
    <w:rsid w:val="00307378"/>
    <w:rsid w:val="0031470B"/>
    <w:rsid w:val="00325AF6"/>
    <w:rsid w:val="003356F7"/>
    <w:rsid w:val="0035665C"/>
    <w:rsid w:val="00370B41"/>
    <w:rsid w:val="00371067"/>
    <w:rsid w:val="00384D5F"/>
    <w:rsid w:val="003853D6"/>
    <w:rsid w:val="0038543D"/>
    <w:rsid w:val="003945FD"/>
    <w:rsid w:val="003A5D68"/>
    <w:rsid w:val="003B29BA"/>
    <w:rsid w:val="003C3FE1"/>
    <w:rsid w:val="003D08E5"/>
    <w:rsid w:val="003D55D8"/>
    <w:rsid w:val="003D638E"/>
    <w:rsid w:val="003E4CF2"/>
    <w:rsid w:val="003F239C"/>
    <w:rsid w:val="004001E7"/>
    <w:rsid w:val="00412385"/>
    <w:rsid w:val="004153AE"/>
    <w:rsid w:val="00415434"/>
    <w:rsid w:val="00415BA0"/>
    <w:rsid w:val="004417E0"/>
    <w:rsid w:val="00447164"/>
    <w:rsid w:val="00452C9E"/>
    <w:rsid w:val="004537D4"/>
    <w:rsid w:val="004547CF"/>
    <w:rsid w:val="00454A97"/>
    <w:rsid w:val="004562BF"/>
    <w:rsid w:val="0046734D"/>
    <w:rsid w:val="00472A16"/>
    <w:rsid w:val="00474A9E"/>
    <w:rsid w:val="00483106"/>
    <w:rsid w:val="0049056C"/>
    <w:rsid w:val="004939D5"/>
    <w:rsid w:val="004A659F"/>
    <w:rsid w:val="004D00B5"/>
    <w:rsid w:val="004D1619"/>
    <w:rsid w:val="004D395F"/>
    <w:rsid w:val="00500DAE"/>
    <w:rsid w:val="00507AEC"/>
    <w:rsid w:val="00511E09"/>
    <w:rsid w:val="0051647F"/>
    <w:rsid w:val="00522BE1"/>
    <w:rsid w:val="00531BC7"/>
    <w:rsid w:val="0053747E"/>
    <w:rsid w:val="00541447"/>
    <w:rsid w:val="00544655"/>
    <w:rsid w:val="00553BDF"/>
    <w:rsid w:val="00556CFB"/>
    <w:rsid w:val="00567561"/>
    <w:rsid w:val="00575F57"/>
    <w:rsid w:val="00576400"/>
    <w:rsid w:val="00580E9D"/>
    <w:rsid w:val="005827A5"/>
    <w:rsid w:val="00586B6D"/>
    <w:rsid w:val="005879C1"/>
    <w:rsid w:val="005A3DD6"/>
    <w:rsid w:val="005B3102"/>
    <w:rsid w:val="005D1527"/>
    <w:rsid w:val="005E1FC8"/>
    <w:rsid w:val="005E4511"/>
    <w:rsid w:val="005E5AC8"/>
    <w:rsid w:val="005F2208"/>
    <w:rsid w:val="00602043"/>
    <w:rsid w:val="00602F36"/>
    <w:rsid w:val="00626B1F"/>
    <w:rsid w:val="00626D21"/>
    <w:rsid w:val="00647FAE"/>
    <w:rsid w:val="006541B9"/>
    <w:rsid w:val="00657960"/>
    <w:rsid w:val="00660E58"/>
    <w:rsid w:val="00662FE7"/>
    <w:rsid w:val="00663EFE"/>
    <w:rsid w:val="006712B3"/>
    <w:rsid w:val="006832B1"/>
    <w:rsid w:val="006B15AD"/>
    <w:rsid w:val="006B6481"/>
    <w:rsid w:val="006C4D7E"/>
    <w:rsid w:val="006C57E7"/>
    <w:rsid w:val="006C595E"/>
    <w:rsid w:val="006C6D6B"/>
    <w:rsid w:val="006D1DBC"/>
    <w:rsid w:val="006D1E5F"/>
    <w:rsid w:val="006D52BC"/>
    <w:rsid w:val="006E6CEE"/>
    <w:rsid w:val="006F2198"/>
    <w:rsid w:val="00711DFF"/>
    <w:rsid w:val="00717124"/>
    <w:rsid w:val="00734BDB"/>
    <w:rsid w:val="007438B9"/>
    <w:rsid w:val="0074429D"/>
    <w:rsid w:val="007534DD"/>
    <w:rsid w:val="00756173"/>
    <w:rsid w:val="00756799"/>
    <w:rsid w:val="00756C14"/>
    <w:rsid w:val="0076094B"/>
    <w:rsid w:val="00793FDE"/>
    <w:rsid w:val="007A3089"/>
    <w:rsid w:val="007B17DB"/>
    <w:rsid w:val="007C3E06"/>
    <w:rsid w:val="007D280D"/>
    <w:rsid w:val="007D5258"/>
    <w:rsid w:val="007E64B2"/>
    <w:rsid w:val="007F0136"/>
    <w:rsid w:val="007F6374"/>
    <w:rsid w:val="007F76F2"/>
    <w:rsid w:val="00802F81"/>
    <w:rsid w:val="00803E16"/>
    <w:rsid w:val="008258B3"/>
    <w:rsid w:val="00827DE1"/>
    <w:rsid w:val="00830F2D"/>
    <w:rsid w:val="008370FF"/>
    <w:rsid w:val="00843BFD"/>
    <w:rsid w:val="00852F19"/>
    <w:rsid w:val="008542E5"/>
    <w:rsid w:val="00854FE7"/>
    <w:rsid w:val="00872512"/>
    <w:rsid w:val="00875892"/>
    <w:rsid w:val="0087793B"/>
    <w:rsid w:val="00891D81"/>
    <w:rsid w:val="008A1968"/>
    <w:rsid w:val="008A240B"/>
    <w:rsid w:val="008B0839"/>
    <w:rsid w:val="008B0DD9"/>
    <w:rsid w:val="008C0333"/>
    <w:rsid w:val="008C73D3"/>
    <w:rsid w:val="008E56D1"/>
    <w:rsid w:val="008F3CB7"/>
    <w:rsid w:val="008F7AF6"/>
    <w:rsid w:val="009379C0"/>
    <w:rsid w:val="00944CFB"/>
    <w:rsid w:val="009457A7"/>
    <w:rsid w:val="009545CB"/>
    <w:rsid w:val="00961F21"/>
    <w:rsid w:val="00967EA7"/>
    <w:rsid w:val="00973D46"/>
    <w:rsid w:val="009B2D8C"/>
    <w:rsid w:val="009C7BAE"/>
    <w:rsid w:val="009D12E9"/>
    <w:rsid w:val="009D1F54"/>
    <w:rsid w:val="009D7A9F"/>
    <w:rsid w:val="00A03789"/>
    <w:rsid w:val="00A1194C"/>
    <w:rsid w:val="00A12519"/>
    <w:rsid w:val="00A12D14"/>
    <w:rsid w:val="00A23ECE"/>
    <w:rsid w:val="00A379FF"/>
    <w:rsid w:val="00A44B00"/>
    <w:rsid w:val="00A45200"/>
    <w:rsid w:val="00A544FD"/>
    <w:rsid w:val="00A714C1"/>
    <w:rsid w:val="00A769F5"/>
    <w:rsid w:val="00A80EF6"/>
    <w:rsid w:val="00A844F8"/>
    <w:rsid w:val="00AA754C"/>
    <w:rsid w:val="00AC34AE"/>
    <w:rsid w:val="00AC4190"/>
    <w:rsid w:val="00AE28CA"/>
    <w:rsid w:val="00AE6ECD"/>
    <w:rsid w:val="00B263D0"/>
    <w:rsid w:val="00B45697"/>
    <w:rsid w:val="00B57518"/>
    <w:rsid w:val="00B73D04"/>
    <w:rsid w:val="00B832AD"/>
    <w:rsid w:val="00B8367D"/>
    <w:rsid w:val="00B87410"/>
    <w:rsid w:val="00B91296"/>
    <w:rsid w:val="00B94B9C"/>
    <w:rsid w:val="00BC2C7A"/>
    <w:rsid w:val="00BD31E4"/>
    <w:rsid w:val="00BD54CD"/>
    <w:rsid w:val="00BE58DE"/>
    <w:rsid w:val="00C07CA3"/>
    <w:rsid w:val="00C22D90"/>
    <w:rsid w:val="00C23D32"/>
    <w:rsid w:val="00C77CFE"/>
    <w:rsid w:val="00C946B6"/>
    <w:rsid w:val="00C974CE"/>
    <w:rsid w:val="00CA2D0F"/>
    <w:rsid w:val="00CA6CAA"/>
    <w:rsid w:val="00CC1A4D"/>
    <w:rsid w:val="00CC5353"/>
    <w:rsid w:val="00CE0774"/>
    <w:rsid w:val="00CE44F8"/>
    <w:rsid w:val="00CF33E5"/>
    <w:rsid w:val="00CF582E"/>
    <w:rsid w:val="00CF597A"/>
    <w:rsid w:val="00D157CD"/>
    <w:rsid w:val="00D23F9B"/>
    <w:rsid w:val="00D24840"/>
    <w:rsid w:val="00D258CE"/>
    <w:rsid w:val="00D31A66"/>
    <w:rsid w:val="00D451E2"/>
    <w:rsid w:val="00D47B65"/>
    <w:rsid w:val="00D509A9"/>
    <w:rsid w:val="00D517D2"/>
    <w:rsid w:val="00D63C44"/>
    <w:rsid w:val="00D67186"/>
    <w:rsid w:val="00D70779"/>
    <w:rsid w:val="00D74C14"/>
    <w:rsid w:val="00D75C65"/>
    <w:rsid w:val="00D84F54"/>
    <w:rsid w:val="00DA2F8D"/>
    <w:rsid w:val="00DB1C30"/>
    <w:rsid w:val="00DD52EB"/>
    <w:rsid w:val="00DE0197"/>
    <w:rsid w:val="00DF14B8"/>
    <w:rsid w:val="00DF63F8"/>
    <w:rsid w:val="00E02ABE"/>
    <w:rsid w:val="00E1263E"/>
    <w:rsid w:val="00E47496"/>
    <w:rsid w:val="00E51659"/>
    <w:rsid w:val="00E624AE"/>
    <w:rsid w:val="00E65F4B"/>
    <w:rsid w:val="00E750AE"/>
    <w:rsid w:val="00E77BA1"/>
    <w:rsid w:val="00E77EF0"/>
    <w:rsid w:val="00E800BE"/>
    <w:rsid w:val="00EB1BCB"/>
    <w:rsid w:val="00EB63DB"/>
    <w:rsid w:val="00EC095A"/>
    <w:rsid w:val="00ED0782"/>
    <w:rsid w:val="00ED3EDA"/>
    <w:rsid w:val="00ED62AC"/>
    <w:rsid w:val="00ED6900"/>
    <w:rsid w:val="00ED755D"/>
    <w:rsid w:val="00F01347"/>
    <w:rsid w:val="00F10026"/>
    <w:rsid w:val="00F10B73"/>
    <w:rsid w:val="00F15249"/>
    <w:rsid w:val="00F24B4E"/>
    <w:rsid w:val="00F25B3E"/>
    <w:rsid w:val="00F32959"/>
    <w:rsid w:val="00F35243"/>
    <w:rsid w:val="00F44598"/>
    <w:rsid w:val="00F52044"/>
    <w:rsid w:val="00F65BC2"/>
    <w:rsid w:val="00F928D7"/>
    <w:rsid w:val="00F935F4"/>
    <w:rsid w:val="00FA45DE"/>
    <w:rsid w:val="00FB3CD9"/>
    <w:rsid w:val="00FD12EC"/>
    <w:rsid w:val="00FD37A1"/>
    <w:rsid w:val="00FE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312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2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0204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537D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48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48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48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48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48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Kvant_metod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ITcube_met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R_meto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9F51-1DD0-4B37-A158-AD57D8A2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2</cp:revision>
  <cp:lastPrinted>2022-07-02T19:34:00Z</cp:lastPrinted>
  <dcterms:created xsi:type="dcterms:W3CDTF">2023-01-13T11:08:00Z</dcterms:created>
  <dcterms:modified xsi:type="dcterms:W3CDTF">2023-01-13T11:08:00Z</dcterms:modified>
</cp:coreProperties>
</file>